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F9" w:rsidRPr="008E6263" w:rsidRDefault="004C36F9" w:rsidP="004C36F9">
      <w:pPr>
        <w:pStyle w:val="Header"/>
        <w:rPr>
          <w:rFonts w:ascii="Times New Roman" w:hAnsi="Times New Roman" w:cs="Times New Roman"/>
          <w:sz w:val="20"/>
          <w:szCs w:val="20"/>
        </w:rPr>
      </w:pPr>
      <w:r w:rsidRPr="00CC0CBB">
        <w:rPr>
          <w:rFonts w:ascii="Times New Roman" w:hAnsi="Times New Roman" w:cs="Times New Roman"/>
          <w:sz w:val="20"/>
          <w:szCs w:val="20"/>
        </w:rPr>
        <w:t>Indian Journal of Basic and Applied Medical Research; Decembe</w:t>
      </w:r>
      <w:r>
        <w:rPr>
          <w:rFonts w:ascii="Times New Roman" w:hAnsi="Times New Roman" w:cs="Times New Roman"/>
          <w:sz w:val="20"/>
          <w:szCs w:val="20"/>
        </w:rPr>
        <w:t xml:space="preserve">r 2015: Vol.-5, Issue- </w:t>
      </w:r>
      <w:r w:rsidR="00967A3B">
        <w:rPr>
          <w:rFonts w:ascii="Times New Roman" w:hAnsi="Times New Roman" w:cs="Times New Roman"/>
          <w:sz w:val="20"/>
          <w:szCs w:val="20"/>
        </w:rPr>
        <w:t>1, P. 364-370</w:t>
      </w:r>
    </w:p>
    <w:p w:rsidR="004C36F9" w:rsidRDefault="004C36F9" w:rsidP="004C36F9">
      <w:pPr>
        <w:spacing w:after="0" w:line="360" w:lineRule="auto"/>
        <w:rPr>
          <w:rFonts w:asciiTheme="majorHAnsi" w:hAnsiTheme="majorHAnsi" w:cs="Times New Roman"/>
          <w:b/>
          <w:sz w:val="24"/>
          <w:szCs w:val="24"/>
          <w:highlight w:val="lightGray"/>
        </w:rPr>
      </w:pPr>
    </w:p>
    <w:p w:rsidR="002E3E16" w:rsidRPr="00C31373" w:rsidRDefault="002E3E16" w:rsidP="002E3E16">
      <w:pPr>
        <w:spacing w:after="0" w:line="360" w:lineRule="auto"/>
        <w:jc w:val="both"/>
        <w:rPr>
          <w:rFonts w:asciiTheme="majorHAnsi" w:hAnsiTheme="majorHAnsi"/>
          <w:b/>
          <w:sz w:val="24"/>
          <w:szCs w:val="24"/>
        </w:rPr>
      </w:pPr>
      <w:r w:rsidRPr="00C31373">
        <w:rPr>
          <w:rFonts w:asciiTheme="majorHAnsi" w:hAnsiTheme="majorHAnsi"/>
          <w:b/>
          <w:sz w:val="24"/>
          <w:szCs w:val="24"/>
          <w:highlight w:val="lightGray"/>
        </w:rPr>
        <w:t>Original article:</w:t>
      </w:r>
    </w:p>
    <w:p w:rsidR="002E3E16" w:rsidRDefault="002E3E16" w:rsidP="002E3E16">
      <w:pPr>
        <w:spacing w:after="0" w:line="360" w:lineRule="auto"/>
        <w:rPr>
          <w:rFonts w:asciiTheme="majorHAnsi" w:hAnsiTheme="majorHAnsi"/>
          <w:b/>
          <w:color w:val="1F497D" w:themeColor="text2"/>
          <w:sz w:val="24"/>
          <w:szCs w:val="24"/>
        </w:rPr>
      </w:pPr>
      <w:r w:rsidRPr="00C31373">
        <w:rPr>
          <w:rFonts w:asciiTheme="majorHAnsi" w:hAnsiTheme="majorHAnsi"/>
          <w:b/>
          <w:color w:val="1F497D" w:themeColor="text2"/>
          <w:sz w:val="24"/>
          <w:szCs w:val="24"/>
        </w:rPr>
        <w:t xml:space="preserve">A cross sectional study for assessing the diagnostic yield of </w:t>
      </w:r>
      <w:proofErr w:type="spellStart"/>
      <w:r w:rsidRPr="00C31373">
        <w:rPr>
          <w:rFonts w:asciiTheme="majorHAnsi" w:hAnsiTheme="majorHAnsi"/>
          <w:b/>
          <w:color w:val="1F497D" w:themeColor="text2"/>
          <w:sz w:val="24"/>
          <w:szCs w:val="24"/>
        </w:rPr>
        <w:t>bronchoscopy</w:t>
      </w:r>
      <w:proofErr w:type="spellEnd"/>
      <w:r w:rsidRPr="00C31373">
        <w:rPr>
          <w:rFonts w:asciiTheme="majorHAnsi" w:hAnsiTheme="majorHAnsi"/>
          <w:b/>
          <w:color w:val="1F497D" w:themeColor="text2"/>
          <w:sz w:val="24"/>
          <w:szCs w:val="24"/>
        </w:rPr>
        <w:t xml:space="preserve"> and other procedures in the evaluation of </w:t>
      </w:r>
      <w:proofErr w:type="spellStart"/>
      <w:r w:rsidRPr="00C31373">
        <w:rPr>
          <w:rFonts w:asciiTheme="majorHAnsi" w:hAnsiTheme="majorHAnsi"/>
          <w:b/>
          <w:color w:val="1F497D" w:themeColor="text2"/>
          <w:sz w:val="24"/>
          <w:szCs w:val="24"/>
        </w:rPr>
        <w:t>bronchogenic</w:t>
      </w:r>
      <w:proofErr w:type="spellEnd"/>
      <w:r w:rsidRPr="00C31373">
        <w:rPr>
          <w:rFonts w:asciiTheme="majorHAnsi" w:hAnsiTheme="majorHAnsi"/>
          <w:b/>
          <w:color w:val="1F497D" w:themeColor="text2"/>
          <w:sz w:val="24"/>
          <w:szCs w:val="24"/>
        </w:rPr>
        <w:t xml:space="preserve"> carcinoma </w:t>
      </w:r>
      <w:proofErr w:type="gramStart"/>
      <w:r w:rsidRPr="00C31373">
        <w:rPr>
          <w:rFonts w:asciiTheme="majorHAnsi" w:hAnsiTheme="majorHAnsi"/>
          <w:b/>
          <w:color w:val="1F497D" w:themeColor="text2"/>
          <w:sz w:val="24"/>
          <w:szCs w:val="24"/>
        </w:rPr>
        <w:t>at  S.P</w:t>
      </w:r>
      <w:proofErr w:type="gramEnd"/>
      <w:r w:rsidRPr="00C31373">
        <w:rPr>
          <w:rFonts w:asciiTheme="majorHAnsi" w:hAnsiTheme="majorHAnsi"/>
          <w:b/>
          <w:color w:val="1F497D" w:themeColor="text2"/>
          <w:sz w:val="24"/>
          <w:szCs w:val="24"/>
        </w:rPr>
        <w:t>. Medical College , Bikaner, Rajasthan</w:t>
      </w:r>
    </w:p>
    <w:p w:rsidR="002E3E16" w:rsidRPr="005A5272" w:rsidRDefault="002E3E16" w:rsidP="002E3E16">
      <w:pPr>
        <w:rPr>
          <w:rFonts w:asciiTheme="majorHAnsi" w:hAnsiTheme="majorHAnsi" w:cs="Arial"/>
          <w:b/>
          <w:color w:val="000000"/>
          <w:shd w:val="clear" w:color="auto" w:fill="FFFFFF"/>
        </w:rPr>
      </w:pPr>
      <w:r w:rsidRPr="003651AB">
        <w:rPr>
          <w:rFonts w:asciiTheme="majorHAnsi" w:hAnsiTheme="majorHAnsi"/>
          <w:b/>
          <w:vertAlign w:val="superscript"/>
        </w:rPr>
        <w:t>1</w:t>
      </w:r>
      <w:r w:rsidRPr="003651AB">
        <w:rPr>
          <w:rFonts w:asciiTheme="majorHAnsi" w:hAnsiTheme="majorHAnsi"/>
          <w:b/>
        </w:rPr>
        <w:t xml:space="preserve">Dr. </w:t>
      </w:r>
      <w:proofErr w:type="spellStart"/>
      <w:r w:rsidRPr="003651AB">
        <w:rPr>
          <w:rFonts w:asciiTheme="majorHAnsi" w:hAnsiTheme="majorHAnsi"/>
          <w:b/>
        </w:rPr>
        <w:t>Pramod</w:t>
      </w:r>
      <w:proofErr w:type="spellEnd"/>
      <w:r w:rsidRPr="003651AB">
        <w:rPr>
          <w:rFonts w:asciiTheme="majorHAnsi" w:hAnsiTheme="majorHAnsi"/>
          <w:b/>
        </w:rPr>
        <w:t xml:space="preserve"> </w:t>
      </w:r>
      <w:proofErr w:type="spellStart"/>
      <w:proofErr w:type="gramStart"/>
      <w:r w:rsidRPr="003651AB">
        <w:rPr>
          <w:rFonts w:asciiTheme="majorHAnsi" w:hAnsiTheme="majorHAnsi"/>
          <w:b/>
        </w:rPr>
        <w:t>Thakral</w:t>
      </w:r>
      <w:proofErr w:type="spellEnd"/>
      <w:r w:rsidRPr="003651AB">
        <w:rPr>
          <w:rFonts w:asciiTheme="majorHAnsi" w:hAnsiTheme="majorHAnsi"/>
          <w:b/>
          <w:bCs/>
        </w:rPr>
        <w:t xml:space="preserve"> ,</w:t>
      </w:r>
      <w:proofErr w:type="gramEnd"/>
      <w:r w:rsidRPr="003651AB">
        <w:rPr>
          <w:rFonts w:asciiTheme="majorHAnsi" w:hAnsiTheme="majorHAnsi"/>
          <w:b/>
          <w:bCs/>
        </w:rPr>
        <w:t xml:space="preserve"> </w:t>
      </w:r>
      <w:r w:rsidRPr="005A5272">
        <w:rPr>
          <w:rFonts w:asciiTheme="majorHAnsi" w:hAnsiTheme="majorHAnsi"/>
          <w:b/>
          <w:bCs/>
          <w:vertAlign w:val="superscript"/>
        </w:rPr>
        <w:t>2</w:t>
      </w:r>
      <w:r w:rsidRPr="001715F4">
        <w:rPr>
          <w:rFonts w:asciiTheme="majorHAnsi" w:hAnsiTheme="majorHAnsi" w:cs="Arial"/>
          <w:b/>
          <w:color w:val="000000"/>
          <w:shd w:val="clear" w:color="auto" w:fill="FFFFFF"/>
        </w:rPr>
        <w:t xml:space="preserve">Dr. </w:t>
      </w:r>
      <w:proofErr w:type="spellStart"/>
      <w:r w:rsidRPr="001715F4">
        <w:rPr>
          <w:rFonts w:asciiTheme="majorHAnsi" w:hAnsiTheme="majorHAnsi" w:cs="Arial"/>
          <w:b/>
          <w:color w:val="000000"/>
          <w:shd w:val="clear" w:color="auto" w:fill="FFFFFF"/>
        </w:rPr>
        <w:t>Tarun</w:t>
      </w:r>
      <w:proofErr w:type="spellEnd"/>
      <w:r w:rsidRPr="001715F4">
        <w:rPr>
          <w:rFonts w:asciiTheme="majorHAnsi" w:hAnsiTheme="majorHAnsi" w:cs="Arial"/>
          <w:b/>
          <w:color w:val="000000"/>
          <w:shd w:val="clear" w:color="auto" w:fill="FFFFFF"/>
        </w:rPr>
        <w:t xml:space="preserve"> </w:t>
      </w:r>
      <w:proofErr w:type="spellStart"/>
      <w:r w:rsidRPr="001715F4">
        <w:rPr>
          <w:rFonts w:asciiTheme="majorHAnsi" w:hAnsiTheme="majorHAnsi" w:cs="Arial"/>
          <w:b/>
          <w:color w:val="000000"/>
          <w:shd w:val="clear" w:color="auto" w:fill="FFFFFF"/>
        </w:rPr>
        <w:t>Baid</w:t>
      </w:r>
      <w:proofErr w:type="spellEnd"/>
      <w:r w:rsidRPr="003651AB">
        <w:rPr>
          <w:rFonts w:asciiTheme="majorHAnsi" w:hAnsiTheme="majorHAnsi"/>
          <w:b/>
        </w:rPr>
        <w:t xml:space="preserve">, </w:t>
      </w:r>
      <w:r w:rsidRPr="003651AB">
        <w:rPr>
          <w:rFonts w:asciiTheme="majorHAnsi" w:hAnsiTheme="majorHAnsi"/>
          <w:b/>
          <w:vertAlign w:val="superscript"/>
        </w:rPr>
        <w:t>3</w:t>
      </w:r>
      <w:r w:rsidRPr="003651AB">
        <w:rPr>
          <w:rFonts w:asciiTheme="majorHAnsi" w:hAnsiTheme="majorHAnsi"/>
          <w:b/>
        </w:rPr>
        <w:t xml:space="preserve">Dr. </w:t>
      </w:r>
      <w:proofErr w:type="spellStart"/>
      <w:r w:rsidRPr="003651AB">
        <w:rPr>
          <w:rFonts w:asciiTheme="majorHAnsi" w:hAnsiTheme="majorHAnsi"/>
          <w:b/>
        </w:rPr>
        <w:t>Manak</w:t>
      </w:r>
      <w:proofErr w:type="spellEnd"/>
      <w:r w:rsidRPr="003651AB">
        <w:rPr>
          <w:rFonts w:asciiTheme="majorHAnsi" w:hAnsiTheme="majorHAnsi"/>
          <w:b/>
        </w:rPr>
        <w:t xml:space="preserve"> </w:t>
      </w:r>
      <w:proofErr w:type="spellStart"/>
      <w:r w:rsidRPr="003651AB">
        <w:rPr>
          <w:rFonts w:asciiTheme="majorHAnsi" w:hAnsiTheme="majorHAnsi"/>
          <w:b/>
        </w:rPr>
        <w:t>Gujrani</w:t>
      </w:r>
      <w:proofErr w:type="spellEnd"/>
      <w:r>
        <w:rPr>
          <w:rFonts w:asciiTheme="majorHAnsi" w:hAnsiTheme="majorHAnsi"/>
          <w:b/>
        </w:rPr>
        <w:t xml:space="preserve"> , </w:t>
      </w:r>
      <w:r w:rsidRPr="001B58AD">
        <w:rPr>
          <w:rFonts w:asciiTheme="majorHAnsi" w:hAnsiTheme="majorHAnsi"/>
          <w:b/>
          <w:vertAlign w:val="superscript"/>
        </w:rPr>
        <w:t>4</w:t>
      </w:r>
      <w:r>
        <w:rPr>
          <w:rFonts w:asciiTheme="majorHAnsi" w:hAnsiTheme="majorHAnsi"/>
          <w:b/>
        </w:rPr>
        <w:t xml:space="preserve">Dr </w:t>
      </w:r>
      <w:proofErr w:type="spellStart"/>
      <w:r>
        <w:rPr>
          <w:rFonts w:asciiTheme="majorHAnsi" w:hAnsiTheme="majorHAnsi"/>
          <w:b/>
        </w:rPr>
        <w:t>Abhishek</w:t>
      </w:r>
      <w:proofErr w:type="spellEnd"/>
      <w:r>
        <w:rPr>
          <w:rFonts w:asciiTheme="majorHAnsi" w:hAnsiTheme="majorHAnsi"/>
          <w:b/>
        </w:rPr>
        <w:t xml:space="preserve"> </w:t>
      </w:r>
      <w:proofErr w:type="spellStart"/>
      <w:r>
        <w:rPr>
          <w:rFonts w:asciiTheme="majorHAnsi" w:hAnsiTheme="majorHAnsi"/>
          <w:b/>
        </w:rPr>
        <w:t>Kawatra</w:t>
      </w:r>
      <w:proofErr w:type="spellEnd"/>
    </w:p>
    <w:p w:rsidR="002E3E16" w:rsidRPr="003651AB" w:rsidRDefault="002E3E16" w:rsidP="002E3E16">
      <w:pPr>
        <w:spacing w:after="0" w:line="360" w:lineRule="auto"/>
        <w:jc w:val="both"/>
        <w:rPr>
          <w:rFonts w:asciiTheme="majorHAnsi" w:hAnsiTheme="majorHAnsi"/>
          <w:sz w:val="18"/>
          <w:szCs w:val="18"/>
        </w:rPr>
      </w:pPr>
      <w:r w:rsidRPr="003651AB">
        <w:rPr>
          <w:rFonts w:asciiTheme="majorHAnsi" w:hAnsiTheme="majorHAnsi"/>
          <w:bCs/>
          <w:sz w:val="18"/>
          <w:szCs w:val="18"/>
          <w:vertAlign w:val="superscript"/>
        </w:rPr>
        <w:t>1</w:t>
      </w:r>
      <w:r w:rsidRPr="003651AB">
        <w:rPr>
          <w:rFonts w:asciiTheme="majorHAnsi" w:hAnsiTheme="majorHAnsi"/>
          <w:sz w:val="18"/>
          <w:szCs w:val="18"/>
        </w:rPr>
        <w:t xml:space="preserve">Junior specialist, Department of Respiratory Medicine &amp; Tuberculosis,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2E3E16" w:rsidRDefault="002E3E16" w:rsidP="002E3E16">
      <w:pPr>
        <w:spacing w:after="0" w:line="360" w:lineRule="auto"/>
        <w:jc w:val="both"/>
        <w:rPr>
          <w:rFonts w:ascii="Arial" w:hAnsi="Arial" w:cs="Arial"/>
          <w:color w:val="000000"/>
          <w:sz w:val="19"/>
          <w:szCs w:val="19"/>
        </w:rPr>
      </w:pPr>
      <w:r w:rsidRPr="003651AB">
        <w:rPr>
          <w:rFonts w:asciiTheme="majorHAnsi" w:hAnsiTheme="majorHAnsi"/>
          <w:sz w:val="18"/>
          <w:szCs w:val="18"/>
          <w:shd w:val="clear" w:color="auto" w:fill="FFFFFF"/>
          <w:vertAlign w:val="superscript"/>
        </w:rPr>
        <w:t>2</w:t>
      </w:r>
      <w:r w:rsidRPr="005A5272">
        <w:rPr>
          <w:rFonts w:asciiTheme="majorHAnsi" w:hAnsiTheme="majorHAnsi" w:cs="Arial"/>
          <w:color w:val="000000"/>
          <w:sz w:val="18"/>
          <w:szCs w:val="18"/>
          <w:shd w:val="clear" w:color="auto" w:fill="FFFFFF"/>
        </w:rPr>
        <w:t xml:space="preserve"> </w:t>
      </w:r>
      <w:r w:rsidRPr="001715F4">
        <w:rPr>
          <w:rFonts w:asciiTheme="majorHAnsi" w:hAnsiTheme="majorHAnsi" w:cs="Arial"/>
          <w:color w:val="000000"/>
          <w:sz w:val="18"/>
          <w:szCs w:val="18"/>
          <w:shd w:val="clear" w:color="auto" w:fill="FFFFFF"/>
        </w:rPr>
        <w:t>Senior Registrar, Department</w:t>
      </w:r>
      <w:proofErr w:type="gramStart"/>
      <w:r w:rsidRPr="001715F4">
        <w:rPr>
          <w:rFonts w:asciiTheme="majorHAnsi" w:hAnsiTheme="majorHAnsi" w:cs="Arial"/>
          <w:color w:val="000000"/>
          <w:sz w:val="18"/>
          <w:szCs w:val="18"/>
          <w:shd w:val="clear" w:color="auto" w:fill="FFFFFF"/>
        </w:rPr>
        <w:t>  of</w:t>
      </w:r>
      <w:proofErr w:type="gramEnd"/>
      <w:r w:rsidRPr="001715F4">
        <w:rPr>
          <w:rFonts w:asciiTheme="majorHAnsi" w:hAnsiTheme="majorHAnsi" w:cs="Arial"/>
          <w:color w:val="000000"/>
          <w:sz w:val="18"/>
          <w:szCs w:val="18"/>
          <w:shd w:val="clear" w:color="auto" w:fill="FFFFFF"/>
        </w:rPr>
        <w:t xml:space="preserve">  Respiratory  Medicine  &amp; Tuberculosis  , SP Medical college Bikaner</w:t>
      </w:r>
      <w:r>
        <w:rPr>
          <w:rFonts w:asciiTheme="majorHAnsi" w:hAnsiTheme="majorHAnsi" w:cs="Arial"/>
          <w:color w:val="000000"/>
          <w:sz w:val="18"/>
          <w:szCs w:val="18"/>
          <w:shd w:val="clear" w:color="auto" w:fill="FFFFFF"/>
        </w:rPr>
        <w:t xml:space="preserve"> , </w:t>
      </w:r>
      <w:r w:rsidRPr="003651AB">
        <w:rPr>
          <w:rFonts w:asciiTheme="majorHAnsi" w:hAnsiTheme="majorHAnsi"/>
          <w:sz w:val="18"/>
          <w:szCs w:val="18"/>
        </w:rPr>
        <w:t>Rajasthan</w:t>
      </w:r>
    </w:p>
    <w:p w:rsidR="002E3E16" w:rsidRDefault="002E3E16" w:rsidP="002E3E16">
      <w:pPr>
        <w:spacing w:after="0" w:line="360" w:lineRule="auto"/>
        <w:jc w:val="both"/>
        <w:rPr>
          <w:rFonts w:asciiTheme="majorHAnsi" w:hAnsiTheme="majorHAnsi"/>
          <w:sz w:val="18"/>
          <w:szCs w:val="18"/>
        </w:rPr>
      </w:pPr>
      <w:r w:rsidRPr="003651AB">
        <w:rPr>
          <w:rFonts w:asciiTheme="majorHAnsi" w:hAnsiTheme="majorHAnsi"/>
          <w:sz w:val="18"/>
          <w:szCs w:val="18"/>
          <w:vertAlign w:val="superscript"/>
        </w:rPr>
        <w:t>3</w:t>
      </w:r>
      <w:r>
        <w:rPr>
          <w:rFonts w:asciiTheme="majorHAnsi" w:hAnsiTheme="majorHAnsi"/>
          <w:sz w:val="18"/>
          <w:szCs w:val="18"/>
          <w:vertAlign w:val="superscript"/>
        </w:rPr>
        <w:t xml:space="preserve"> </w:t>
      </w:r>
      <w:r w:rsidRPr="003651AB">
        <w:rPr>
          <w:rFonts w:asciiTheme="majorHAnsi" w:hAnsiTheme="majorHAnsi"/>
          <w:sz w:val="18"/>
          <w:szCs w:val="18"/>
        </w:rPr>
        <w:t xml:space="preserve">Head &amp; </w:t>
      </w:r>
      <w:r>
        <w:rPr>
          <w:rFonts w:asciiTheme="majorHAnsi" w:hAnsiTheme="majorHAnsi"/>
          <w:sz w:val="18"/>
          <w:szCs w:val="18"/>
        </w:rPr>
        <w:t>Professor, Department</w:t>
      </w:r>
      <w:r w:rsidRPr="003651AB">
        <w:rPr>
          <w:rFonts w:asciiTheme="majorHAnsi" w:hAnsiTheme="majorHAnsi"/>
          <w:sz w:val="18"/>
          <w:szCs w:val="18"/>
        </w:rPr>
        <w:t xml:space="preserve"> of Respiratory Medicine &amp; Tuberculosis,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2E3E16" w:rsidRDefault="002E3E16" w:rsidP="002E3E16">
      <w:pPr>
        <w:spacing w:after="0" w:line="360" w:lineRule="auto"/>
        <w:jc w:val="both"/>
        <w:rPr>
          <w:rFonts w:asciiTheme="majorHAnsi" w:hAnsiTheme="majorHAnsi"/>
          <w:sz w:val="18"/>
          <w:szCs w:val="18"/>
        </w:rPr>
      </w:pPr>
      <w:r w:rsidRPr="001B58AD">
        <w:rPr>
          <w:rFonts w:asciiTheme="majorHAnsi" w:hAnsiTheme="majorHAnsi"/>
          <w:sz w:val="18"/>
          <w:szCs w:val="18"/>
          <w:vertAlign w:val="superscript"/>
        </w:rPr>
        <w:t>4</w:t>
      </w:r>
      <w:r>
        <w:rPr>
          <w:rFonts w:asciiTheme="majorHAnsi" w:hAnsiTheme="majorHAnsi"/>
          <w:sz w:val="18"/>
          <w:szCs w:val="18"/>
        </w:rPr>
        <w:t xml:space="preserve">Assistant Professor, Department of community </w:t>
      </w:r>
      <w:proofErr w:type="gramStart"/>
      <w:r>
        <w:rPr>
          <w:rFonts w:asciiTheme="majorHAnsi" w:hAnsiTheme="majorHAnsi"/>
          <w:sz w:val="18"/>
          <w:szCs w:val="18"/>
        </w:rPr>
        <w:t>Medicine</w:t>
      </w:r>
      <w:proofErr w:type="gramEnd"/>
      <w:r>
        <w:rPr>
          <w:rFonts w:asciiTheme="majorHAnsi" w:hAnsiTheme="majorHAnsi"/>
          <w:sz w:val="18"/>
          <w:szCs w:val="18"/>
        </w:rPr>
        <w:t xml:space="preserve">,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2E3E16" w:rsidRDefault="002E3E16" w:rsidP="002E3E16">
      <w:pPr>
        <w:pBdr>
          <w:bottom w:val="single" w:sz="6" w:space="1" w:color="auto"/>
        </w:pBdr>
        <w:spacing w:after="0" w:line="360" w:lineRule="auto"/>
        <w:jc w:val="both"/>
        <w:rPr>
          <w:rFonts w:asciiTheme="majorHAnsi" w:hAnsiTheme="majorHAnsi"/>
          <w:sz w:val="18"/>
          <w:szCs w:val="18"/>
          <w:shd w:val="clear" w:color="auto" w:fill="FFFFFF"/>
        </w:rPr>
      </w:pPr>
      <w:r w:rsidRPr="003651AB">
        <w:rPr>
          <w:rFonts w:asciiTheme="majorHAnsi" w:hAnsiTheme="majorHAnsi"/>
          <w:sz w:val="18"/>
          <w:szCs w:val="18"/>
        </w:rPr>
        <w:t xml:space="preserve">Corresponding author: </w:t>
      </w:r>
      <w:r w:rsidRPr="003651AB">
        <w:rPr>
          <w:rFonts w:asciiTheme="majorHAnsi" w:hAnsiTheme="majorHAnsi"/>
          <w:bCs/>
          <w:sz w:val="18"/>
          <w:szCs w:val="18"/>
        </w:rPr>
        <w:t xml:space="preserve">Dr. </w:t>
      </w:r>
      <w:r w:rsidRPr="003651AB">
        <w:rPr>
          <w:rStyle w:val="apple-converted-space"/>
          <w:rFonts w:asciiTheme="majorHAnsi" w:hAnsiTheme="majorHAnsi"/>
          <w:sz w:val="18"/>
          <w:szCs w:val="18"/>
          <w:shd w:val="clear" w:color="auto" w:fill="FFFFFF"/>
        </w:rPr>
        <w:t> </w:t>
      </w:r>
      <w:proofErr w:type="spellStart"/>
      <w:r w:rsidRPr="003651AB">
        <w:rPr>
          <w:rFonts w:asciiTheme="majorHAnsi" w:hAnsiTheme="majorHAnsi"/>
          <w:sz w:val="18"/>
          <w:szCs w:val="18"/>
          <w:shd w:val="clear" w:color="auto" w:fill="FFFFFF"/>
        </w:rPr>
        <w:t>Sivaranjani</w:t>
      </w:r>
      <w:proofErr w:type="spellEnd"/>
      <w:r w:rsidRPr="003651AB">
        <w:rPr>
          <w:rFonts w:asciiTheme="majorHAnsi" w:hAnsiTheme="majorHAnsi"/>
          <w:sz w:val="18"/>
          <w:szCs w:val="18"/>
          <w:shd w:val="clear" w:color="auto" w:fill="FFFFFF"/>
        </w:rPr>
        <w:t xml:space="preserve"> R</w:t>
      </w:r>
    </w:p>
    <w:p w:rsidR="002E3E16" w:rsidRDefault="002E3E16" w:rsidP="002E3E16">
      <w:pPr>
        <w:spacing w:after="0" w:line="360" w:lineRule="auto"/>
        <w:rPr>
          <w:rFonts w:asciiTheme="majorHAnsi" w:hAnsiTheme="majorHAnsi"/>
          <w:sz w:val="18"/>
          <w:szCs w:val="18"/>
        </w:rPr>
      </w:pPr>
    </w:p>
    <w:p w:rsidR="002E3E16" w:rsidRPr="00C31373" w:rsidRDefault="002E3E16" w:rsidP="002E3E16">
      <w:pPr>
        <w:spacing w:after="0" w:line="360" w:lineRule="auto"/>
        <w:rPr>
          <w:rFonts w:ascii="Times New Roman" w:hAnsi="Times New Roman"/>
          <w:b/>
          <w:sz w:val="20"/>
          <w:szCs w:val="20"/>
        </w:rPr>
      </w:pPr>
      <w:r w:rsidRPr="00C31373">
        <w:rPr>
          <w:rFonts w:ascii="Times New Roman" w:hAnsi="Times New Roman"/>
          <w:b/>
          <w:sz w:val="20"/>
          <w:szCs w:val="20"/>
        </w:rPr>
        <w:t>Abstract:</w:t>
      </w:r>
    </w:p>
    <w:p w:rsidR="002E3E16" w:rsidRPr="00C31373" w:rsidRDefault="002E3E16" w:rsidP="002E3E16">
      <w:pPr>
        <w:spacing w:after="0" w:line="360" w:lineRule="auto"/>
        <w:jc w:val="both"/>
        <w:rPr>
          <w:rFonts w:ascii="Times New Roman" w:hAnsi="Times New Roman"/>
          <w:sz w:val="18"/>
          <w:szCs w:val="18"/>
        </w:rPr>
      </w:pPr>
      <w:r w:rsidRPr="00C31373">
        <w:rPr>
          <w:rFonts w:ascii="Times New Roman" w:hAnsi="Times New Roman"/>
          <w:sz w:val="18"/>
          <w:szCs w:val="18"/>
        </w:rPr>
        <w:t xml:space="preserve">Lung cancer is a leading cause of cancer deaths and the incidence is rising. The overall therapeutic results have changed very little in the past decade in the face of an increasing incidence of this disease throughout the world. Most patients are found to have advanced disease at the time of diagnosis and thus treatment of this population is disappointing, very often only palliative. Several studies however, have demonstrated that early detection, localization, and aggressive treatment of lung cancer results in five year survival rate of 70 to 80 %. </w:t>
      </w:r>
      <w:proofErr w:type="spellStart"/>
      <w:r w:rsidRPr="00C31373">
        <w:rPr>
          <w:rFonts w:ascii="Times New Roman" w:hAnsi="Times New Roman"/>
          <w:sz w:val="18"/>
          <w:szCs w:val="18"/>
        </w:rPr>
        <w:t>Bronchogenic</w:t>
      </w:r>
      <w:proofErr w:type="spellEnd"/>
      <w:r w:rsidRPr="00C31373">
        <w:rPr>
          <w:rFonts w:ascii="Times New Roman" w:hAnsi="Times New Roman"/>
          <w:sz w:val="18"/>
          <w:szCs w:val="18"/>
        </w:rPr>
        <w:t xml:space="preserve"> carcinoma is being diagnosed in India with increasing frequency but it is uncertain whether this reflects a rise in its incidence or a greater availability of improved facilities for diagnosing it. </w:t>
      </w:r>
      <w:proofErr w:type="gramStart"/>
      <w:r w:rsidRPr="00C31373">
        <w:rPr>
          <w:rFonts w:ascii="Times New Roman" w:hAnsi="Times New Roman"/>
          <w:sz w:val="18"/>
          <w:szCs w:val="18"/>
        </w:rPr>
        <w:t xml:space="preserve">The aim of this study to compare the diagnostic yield of various </w:t>
      </w:r>
      <w:proofErr w:type="spellStart"/>
      <w:r w:rsidRPr="00C31373">
        <w:rPr>
          <w:rFonts w:ascii="Times New Roman" w:hAnsi="Times New Roman"/>
          <w:sz w:val="18"/>
          <w:szCs w:val="18"/>
        </w:rPr>
        <w:t>bronchoscopic</w:t>
      </w:r>
      <w:proofErr w:type="spellEnd"/>
      <w:r w:rsidRPr="00C31373">
        <w:rPr>
          <w:rFonts w:ascii="Times New Roman" w:hAnsi="Times New Roman"/>
          <w:sz w:val="18"/>
          <w:szCs w:val="18"/>
        </w:rPr>
        <w:t xml:space="preserve"> procedures and overall diagnostic yield in the evaluation of </w:t>
      </w:r>
      <w:proofErr w:type="spellStart"/>
      <w:r w:rsidRPr="00C31373">
        <w:rPr>
          <w:rFonts w:ascii="Times New Roman" w:hAnsi="Times New Roman"/>
          <w:sz w:val="18"/>
          <w:szCs w:val="18"/>
        </w:rPr>
        <w:t>bronchogenic</w:t>
      </w:r>
      <w:proofErr w:type="spellEnd"/>
      <w:r w:rsidRPr="00C31373">
        <w:rPr>
          <w:rFonts w:ascii="Times New Roman" w:hAnsi="Times New Roman"/>
          <w:sz w:val="18"/>
          <w:szCs w:val="18"/>
        </w:rPr>
        <w:t xml:space="preserve"> carcinoma.</w:t>
      </w:r>
      <w:proofErr w:type="gramEnd"/>
    </w:p>
    <w:p w:rsidR="002E3E16" w:rsidRPr="00C31373" w:rsidRDefault="002E3E16" w:rsidP="002E3E16">
      <w:pPr>
        <w:pBdr>
          <w:bottom w:val="single" w:sz="6" w:space="1" w:color="auto"/>
        </w:pBdr>
        <w:spacing w:after="0" w:line="360" w:lineRule="auto"/>
        <w:jc w:val="both"/>
        <w:rPr>
          <w:rFonts w:ascii="Times New Roman" w:hAnsi="Times New Roman"/>
          <w:sz w:val="18"/>
          <w:szCs w:val="18"/>
        </w:rPr>
      </w:pPr>
      <w:r w:rsidRPr="00C31373">
        <w:rPr>
          <w:rFonts w:ascii="Times New Roman" w:hAnsi="Times New Roman"/>
          <w:b/>
          <w:sz w:val="18"/>
          <w:szCs w:val="18"/>
        </w:rPr>
        <w:t>Key words:</w:t>
      </w:r>
      <w:r w:rsidRPr="00C31373">
        <w:rPr>
          <w:rFonts w:ascii="Times New Roman" w:hAnsi="Times New Roman"/>
          <w:sz w:val="18"/>
          <w:szCs w:val="18"/>
        </w:rPr>
        <w:t xml:space="preserve">  Cancer, Fiber optic </w:t>
      </w:r>
      <w:proofErr w:type="spellStart"/>
      <w:r w:rsidRPr="00C31373">
        <w:rPr>
          <w:rFonts w:ascii="Times New Roman" w:hAnsi="Times New Roman"/>
          <w:sz w:val="18"/>
          <w:szCs w:val="18"/>
        </w:rPr>
        <w:t>bronchoscopy</w:t>
      </w:r>
      <w:proofErr w:type="spellEnd"/>
      <w:r w:rsidRPr="00C31373">
        <w:rPr>
          <w:rFonts w:ascii="Times New Roman" w:hAnsi="Times New Roman"/>
          <w:sz w:val="18"/>
          <w:szCs w:val="18"/>
        </w:rPr>
        <w:t>, bronchial brushing bronchial washing</w:t>
      </w:r>
    </w:p>
    <w:p w:rsidR="0006104F" w:rsidRDefault="0006104F" w:rsidP="002E3E16">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C36F9"/>
    <w:rsid w:val="000061B3"/>
    <w:rsid w:val="0006104F"/>
    <w:rsid w:val="00187468"/>
    <w:rsid w:val="00274F00"/>
    <w:rsid w:val="002E3E16"/>
    <w:rsid w:val="004B274B"/>
    <w:rsid w:val="004C36F9"/>
    <w:rsid w:val="00691021"/>
    <w:rsid w:val="00967788"/>
    <w:rsid w:val="00967A3B"/>
    <w:rsid w:val="009E591E"/>
    <w:rsid w:val="00A83F59"/>
    <w:rsid w:val="00AE3137"/>
    <w:rsid w:val="00B2245C"/>
    <w:rsid w:val="00B25647"/>
    <w:rsid w:val="00B84FE7"/>
    <w:rsid w:val="00F9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F9"/>
  </w:style>
  <w:style w:type="paragraph" w:customStyle="1" w:styleId="Default">
    <w:name w:val="Default"/>
    <w:rsid w:val="00B84FE7"/>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pple-converted-space">
    <w:name w:val="apple-converted-space"/>
    <w:basedOn w:val="DefaultParagraphFont"/>
    <w:rsid w:val="00F977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2015-12-17T13:18:00Z</dcterms:created>
  <dcterms:modified xsi:type="dcterms:W3CDTF">2015-12-18T09:25:00Z</dcterms:modified>
</cp:coreProperties>
</file>